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F3" w:rsidRPr="006E2949" w:rsidRDefault="00F00BF3" w:rsidP="00F00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DE ESTEBAN ALONSO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, A.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PERELLÓ-OLIVER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, S., 2006,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“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Inmigración y nuevos retos urbanos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”, en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</w:t>
      </w:r>
      <w:r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>Sistema: Revista de ciencias sociales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, núm.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190, p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ágs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. 167-178.</w:t>
      </w:r>
    </w:p>
    <w:p w:rsidR="006E2949" w:rsidRPr="006E2949" w:rsidRDefault="000F3170" w:rsidP="00F00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DOPP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, W., 1968,</w:t>
      </w:r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“</w:t>
      </w:r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Die </w:t>
      </w:r>
      <w:proofErr w:type="spellStart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Altstadt</w:t>
      </w:r>
      <w:proofErr w:type="spellEnd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Napoli: </w:t>
      </w:r>
      <w:proofErr w:type="spellStart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Entwicklung</w:t>
      </w:r>
      <w:proofErr w:type="spellEnd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und </w:t>
      </w:r>
      <w:proofErr w:type="spellStart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Structur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en</w:t>
      </w:r>
      <w:proofErr w:type="spellEnd"/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Marburger</w:t>
      </w:r>
      <w:proofErr w:type="spellEnd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 </w:t>
      </w:r>
      <w:proofErr w:type="spellStart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Geographishe</w:t>
      </w:r>
      <w:proofErr w:type="spellEnd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. </w:t>
      </w:r>
      <w:proofErr w:type="spellStart"/>
      <w:proofErr w:type="gramStart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Schriften</w:t>
      </w:r>
      <w:proofErr w:type="spellEnd"/>
      <w:r w:rsidRPr="000F3170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>,</w:t>
      </w:r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>nú</w:t>
      </w:r>
      <w:r w:rsidRPr="000F3170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>m</w:t>
      </w:r>
      <w:proofErr w:type="spellEnd"/>
      <w:r w:rsidRPr="000F3170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>.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 xml:space="preserve"> </w:t>
      </w:r>
      <w:r w:rsidR="006E2949"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37.</w:t>
      </w:r>
    </w:p>
    <w:p w:rsidR="00F00BF3" w:rsidRPr="006E2949" w:rsidRDefault="00F00BF3" w:rsidP="00F00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GRAFMEYER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, Y., 1991,</w:t>
      </w:r>
      <w:r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Habiter</w:t>
      </w:r>
      <w:proofErr w:type="spellEnd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 Lyon.</w:t>
      </w:r>
      <w:r w:rsidRPr="006E2949">
        <w:rPr>
          <w:rFonts w:ascii="Times New Roman" w:eastAsia="Times New Roman" w:hAnsi="Times New Roman" w:cs="Times New Roman"/>
          <w:iCs/>
          <w:sz w:val="24"/>
          <w:szCs w:val="24"/>
          <w:lang w:val="en-US" w:eastAsia="es-ES"/>
        </w:rPr>
        <w:t xml:space="preserve"> </w:t>
      </w:r>
      <w:proofErr w:type="spellStart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Millieux</w:t>
      </w:r>
      <w:proofErr w:type="spellEnd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 </w:t>
      </w:r>
      <w:proofErr w:type="gramStart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et</w:t>
      </w:r>
      <w:proofErr w:type="gramEnd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 xml:space="preserve"> quartiers du </w:t>
      </w:r>
      <w:proofErr w:type="spellStart"/>
      <w:r w:rsidRPr="000F317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ES"/>
        </w:rPr>
        <w:t>centre-ville</w:t>
      </w:r>
      <w:proofErr w:type="spellEnd"/>
      <w:r w:rsidRPr="006E294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</w:t>
      </w:r>
      <w:r w:rsidRPr="006E2949">
        <w:rPr>
          <w:rFonts w:ascii="Times New Roman" w:eastAsia="Times New Roman" w:hAnsi="Times New Roman" w:cs="Times New Roman"/>
          <w:sz w:val="24"/>
          <w:szCs w:val="24"/>
          <w:lang w:eastAsia="es-ES"/>
        </w:rPr>
        <w:t>CNRS-</w:t>
      </w:r>
      <w:proofErr w:type="spellStart"/>
      <w:r w:rsidRPr="006E2949">
        <w:rPr>
          <w:rFonts w:ascii="Times New Roman" w:eastAsia="Times New Roman" w:hAnsi="Times New Roman" w:cs="Times New Roman"/>
          <w:sz w:val="24"/>
          <w:szCs w:val="24"/>
          <w:lang w:eastAsia="es-ES"/>
        </w:rPr>
        <w:t>Presses</w:t>
      </w:r>
      <w:proofErr w:type="spellEnd"/>
      <w:r w:rsidRPr="006E294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E2949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Universitaires</w:t>
      </w:r>
      <w:proofErr w:type="spellEnd"/>
      <w:r w:rsidRPr="006E294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Lyon, Paris-Lyon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225 págs.</w:t>
      </w:r>
    </w:p>
    <w:p w:rsidR="006E2949" w:rsidRPr="000F3170" w:rsidRDefault="000F3170" w:rsidP="00F00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294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LAQUERBE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, J. 1967,</w:t>
      </w:r>
      <w:r w:rsidR="006E2949" w:rsidRPr="006E294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“</w:t>
      </w:r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 xml:space="preserve">La </w:t>
      </w:r>
      <w:proofErr w:type="spellStart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Population</w:t>
      </w:r>
      <w:proofErr w:type="spellEnd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 xml:space="preserve"> des </w:t>
      </w:r>
      <w:proofErr w:type="spellStart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quartiers</w:t>
      </w:r>
      <w:proofErr w:type="spellEnd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 xml:space="preserve"> </w:t>
      </w:r>
      <w:proofErr w:type="spellStart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historiques</w:t>
      </w:r>
      <w:proofErr w:type="spellEnd"/>
      <w:r w:rsidR="006E2949" w:rsidRPr="006E2949"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 xml:space="preserve"> à Montpellier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s-ES_tradnl"/>
        </w:rPr>
        <w:t>”, en</w:t>
      </w:r>
      <w:r w:rsidR="006E2949" w:rsidRPr="006E2949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</w:t>
      </w:r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 </w:t>
      </w:r>
      <w:proofErr w:type="spellStart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>Economie</w:t>
      </w:r>
      <w:proofErr w:type="spellEnd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 xml:space="preserve"> </w:t>
      </w:r>
      <w:proofErr w:type="spellStart"/>
      <w:r w:rsidR="006E2949" w:rsidRPr="006E2949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>Meridionale</w:t>
      </w:r>
      <w:proofErr w:type="spellEnd"/>
      <w:r w:rsidRPr="000F3170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>,</w:t>
      </w:r>
      <w:r w:rsidR="006E2949" w:rsidRPr="000F3170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 xml:space="preserve"> </w:t>
      </w:r>
      <w:r w:rsidRPr="000F3170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>vol.</w:t>
      </w:r>
      <w:r w:rsidR="006E2949" w:rsidRPr="000F3170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>60</w:t>
      </w:r>
      <w:r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>, núm. 4, págs. 1</w:t>
      </w:r>
      <w:r w:rsidR="006E2949" w:rsidRPr="000F3170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_tradnl"/>
        </w:rPr>
        <w:t>–7</w:t>
      </w:r>
    </w:p>
    <w:p w:rsidR="00AA1A84" w:rsidRPr="0043197D" w:rsidRDefault="00AA1A84" w:rsidP="00F00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97D">
        <w:rPr>
          <w:rFonts w:ascii="Times New Roman" w:hAnsi="Times New Roman" w:cs="Times New Roman"/>
          <w:sz w:val="24"/>
          <w:szCs w:val="24"/>
        </w:rPr>
        <w:t xml:space="preserve">MINISTERIO DE FOMENTO, (1991-2006), </w:t>
      </w:r>
      <w:r w:rsidRPr="0043197D">
        <w:rPr>
          <w:rFonts w:ascii="Times New Roman" w:hAnsi="Times New Roman" w:cs="Times New Roman"/>
          <w:i/>
          <w:sz w:val="24"/>
          <w:szCs w:val="24"/>
        </w:rPr>
        <w:t>Análisis urbanístico de barrios vulnerables en España. Sobre la vulnerabilidad urbana.</w:t>
      </w:r>
      <w:r w:rsidRPr="0043197D">
        <w:rPr>
          <w:rFonts w:ascii="Times New Roman" w:hAnsi="Times New Roman" w:cs="Times New Roman"/>
          <w:sz w:val="24"/>
          <w:szCs w:val="24"/>
        </w:rPr>
        <w:t xml:space="preserve"> Instituto Juan de Herrera </w:t>
      </w:r>
      <w:hyperlink r:id="rId7" w:history="1">
        <w:r w:rsidRPr="0043197D">
          <w:rPr>
            <w:rStyle w:val="Hipervnculo"/>
            <w:rFonts w:ascii="Times New Roman" w:hAnsi="Times New Roman" w:cs="Times New Roman"/>
            <w:sz w:val="24"/>
            <w:szCs w:val="24"/>
          </w:rPr>
          <w:t>http://www.fomento.gob.es/NR/rdonlyres/C88DB66D-8669-497C-BEE4-442AE027E2FB/111287/SOBRE_vulnerabilidad.pdf</w:t>
        </w:r>
      </w:hyperlink>
    </w:p>
    <w:p w:rsidR="003C734F" w:rsidRDefault="003C734F" w:rsidP="00F00BF3">
      <w:pPr>
        <w:spacing w:after="0" w:line="240" w:lineRule="auto"/>
        <w:jc w:val="both"/>
      </w:pPr>
      <w:bookmarkStart w:id="0" w:name="_GoBack"/>
      <w:bookmarkEnd w:id="0"/>
    </w:p>
    <w:sectPr w:rsidR="003C734F"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977" w:rsidRDefault="000B6977">
      <w:pPr>
        <w:spacing w:after="0" w:line="240" w:lineRule="auto"/>
      </w:pPr>
      <w:r>
        <w:separator/>
      </w:r>
    </w:p>
  </w:endnote>
  <w:endnote w:type="continuationSeparator" w:id="0">
    <w:p w:rsidR="000B6977" w:rsidRDefault="000B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76" w:rsidRDefault="006E2949" w:rsidP="00F50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D6676" w:rsidRDefault="000B6977" w:rsidP="007206A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76" w:rsidRDefault="006E2949" w:rsidP="00F50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0BF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D6676" w:rsidRDefault="000B6977" w:rsidP="007206A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977" w:rsidRDefault="000B6977">
      <w:pPr>
        <w:spacing w:after="0" w:line="240" w:lineRule="auto"/>
      </w:pPr>
      <w:r>
        <w:separator/>
      </w:r>
    </w:p>
  </w:footnote>
  <w:footnote w:type="continuationSeparator" w:id="0">
    <w:p w:rsidR="000B6977" w:rsidRDefault="000B6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49"/>
    <w:rsid w:val="000B6977"/>
    <w:rsid w:val="000F3170"/>
    <w:rsid w:val="003C734F"/>
    <w:rsid w:val="0068519B"/>
    <w:rsid w:val="006E2949"/>
    <w:rsid w:val="00AA1A84"/>
    <w:rsid w:val="00F0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6E294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rsid w:val="006E294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rsid w:val="006E2949"/>
  </w:style>
  <w:style w:type="character" w:styleId="Hipervnculo">
    <w:name w:val="Hyperlink"/>
    <w:unhideWhenUsed/>
    <w:rsid w:val="00AA1A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6E294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rsid w:val="006E294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rsid w:val="006E2949"/>
  </w:style>
  <w:style w:type="character" w:styleId="Hipervnculo">
    <w:name w:val="Hyperlink"/>
    <w:unhideWhenUsed/>
    <w:rsid w:val="00AA1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omento.gob.es/NR/rdonlyres/C88DB66D-8669-497C-BEE4-442AE027E2FB/111287/SOBRE_vulnerabilidad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Sobremesa- M Angeles</dc:creator>
  <cp:lastModifiedBy>casa</cp:lastModifiedBy>
  <cp:revision>4</cp:revision>
  <dcterms:created xsi:type="dcterms:W3CDTF">2017-06-04T07:39:00Z</dcterms:created>
  <dcterms:modified xsi:type="dcterms:W3CDTF">2017-06-04T07:54:00Z</dcterms:modified>
</cp:coreProperties>
</file>